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F3316" w14:textId="205C7EF4" w:rsidR="00FA26F3" w:rsidRPr="007D78BF" w:rsidRDefault="00AD1C78" w:rsidP="00AD1C78">
      <w:pPr>
        <w:jc w:val="center"/>
        <w:rPr>
          <w:rFonts w:ascii="Arial" w:hAnsi="Arial" w:cs="Arial"/>
          <w:b/>
          <w:bCs/>
        </w:rPr>
      </w:pPr>
      <w:r w:rsidRPr="007D78BF">
        <w:rPr>
          <w:rFonts w:ascii="Arial" w:hAnsi="Arial" w:cs="Arial"/>
          <w:b/>
          <w:bCs/>
        </w:rPr>
        <w:t>ОБОСНОВАНИЕ СТАВКИ ДИСКОНТИРОВАНИЯ ПО АРЕНДЕ</w:t>
      </w:r>
    </w:p>
    <w:p w14:paraId="177F08D8" w14:textId="372C581D" w:rsidR="00AD1C78" w:rsidRPr="007D78BF" w:rsidRDefault="00AD1C78" w:rsidP="00AD1C78">
      <w:pPr>
        <w:rPr>
          <w:rFonts w:ascii="Arial" w:hAnsi="Arial" w:cs="Arial"/>
        </w:rPr>
      </w:pPr>
      <w:r w:rsidRPr="007D78BF">
        <w:rPr>
          <w:rFonts w:ascii="Arial" w:hAnsi="Arial" w:cs="Arial"/>
        </w:rPr>
        <w:t>Дата определения ставки дисконтирования</w:t>
      </w:r>
      <w:r w:rsidR="00B355DE" w:rsidRPr="007D78BF">
        <w:rPr>
          <w:rFonts w:ascii="Arial" w:hAnsi="Arial" w:cs="Arial"/>
        </w:rPr>
        <w:t xml:space="preserve"> 22.01.2024г.</w:t>
      </w:r>
    </w:p>
    <w:p w14:paraId="4A535D1C" w14:textId="1D71C945" w:rsidR="00AD1C78" w:rsidRPr="007D78BF" w:rsidRDefault="00AD1C78" w:rsidP="00AD1C78">
      <w:pPr>
        <w:rPr>
          <w:rFonts w:ascii="Arial" w:hAnsi="Arial" w:cs="Arial"/>
        </w:rPr>
      </w:pPr>
      <w:r w:rsidRPr="007D78BF">
        <w:rPr>
          <w:rFonts w:ascii="Arial" w:hAnsi="Arial" w:cs="Arial"/>
        </w:rPr>
        <w:t xml:space="preserve">Организация </w:t>
      </w:r>
      <w:r w:rsidRPr="007D78BF">
        <w:rPr>
          <w:rFonts w:ascii="Arial" w:hAnsi="Arial" w:cs="Arial"/>
          <w:b/>
          <w:bCs/>
        </w:rPr>
        <w:t>привлекала</w:t>
      </w:r>
      <w:r w:rsidRPr="007D78BF">
        <w:rPr>
          <w:rFonts w:ascii="Arial" w:hAnsi="Arial" w:cs="Arial"/>
        </w:rPr>
        <w:t>/не привлекала заемные средства.</w:t>
      </w:r>
    </w:p>
    <w:p w14:paraId="31430D98" w14:textId="2C03E5E3" w:rsidR="00AD1C78" w:rsidRPr="007D78BF" w:rsidRDefault="00AD1C78" w:rsidP="00AD1C78">
      <w:pPr>
        <w:rPr>
          <w:rFonts w:ascii="Arial" w:hAnsi="Arial" w:cs="Arial"/>
        </w:rPr>
      </w:pPr>
      <w:r w:rsidRPr="007D78BF">
        <w:rPr>
          <w:rFonts w:ascii="Arial" w:hAnsi="Arial" w:cs="Arial"/>
        </w:rPr>
        <w:t>Договор кредита (займа)  №   дата</w:t>
      </w:r>
      <w:r w:rsidR="00B355DE" w:rsidRPr="007D78BF">
        <w:rPr>
          <w:rFonts w:ascii="Arial" w:hAnsi="Arial" w:cs="Arial"/>
        </w:rPr>
        <w:t xml:space="preserve"> 15.06.2022 </w:t>
      </w:r>
      <w:r w:rsidRPr="007D78BF">
        <w:rPr>
          <w:rFonts w:ascii="Arial" w:hAnsi="Arial" w:cs="Arial"/>
        </w:rPr>
        <w:t xml:space="preserve"> ставка привлечения</w:t>
      </w:r>
      <w:r w:rsidR="00B355DE" w:rsidRPr="007D78BF">
        <w:rPr>
          <w:rFonts w:ascii="Arial" w:hAnsi="Arial" w:cs="Arial"/>
        </w:rPr>
        <w:t xml:space="preserve">  18% годовых</w:t>
      </w:r>
    </w:p>
    <w:p w14:paraId="514C0166" w14:textId="71B5F3C5" w:rsidR="00AD1C78" w:rsidRPr="007D78BF" w:rsidRDefault="00AD1C78" w:rsidP="00AD1C78">
      <w:pPr>
        <w:jc w:val="center"/>
        <w:rPr>
          <w:rFonts w:ascii="Arial" w:hAnsi="Arial" w:cs="Arial"/>
        </w:rPr>
      </w:pPr>
      <w:r w:rsidRPr="007D78BF">
        <w:rPr>
          <w:rFonts w:ascii="Arial" w:hAnsi="Arial" w:cs="Arial"/>
        </w:rPr>
        <w:t>Проверка критериев сопоставимости договора кредита и условий аренды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6"/>
        <w:gridCol w:w="1969"/>
        <w:gridCol w:w="1969"/>
        <w:gridCol w:w="3211"/>
      </w:tblGrid>
      <w:tr w:rsidR="00AD1C78" w:rsidRPr="007D78BF" w14:paraId="39F5897D" w14:textId="77777777" w:rsidTr="00AD1C78">
        <w:tc>
          <w:tcPr>
            <w:tcW w:w="2336" w:type="dxa"/>
          </w:tcPr>
          <w:p w14:paraId="1B11F503" w14:textId="117A35C8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Показатель</w:t>
            </w:r>
          </w:p>
        </w:tc>
        <w:tc>
          <w:tcPr>
            <w:tcW w:w="2336" w:type="dxa"/>
          </w:tcPr>
          <w:p w14:paraId="1AF13954" w14:textId="7D644266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По договору кредита</w:t>
            </w:r>
          </w:p>
        </w:tc>
        <w:tc>
          <w:tcPr>
            <w:tcW w:w="2336" w:type="dxa"/>
          </w:tcPr>
          <w:p w14:paraId="3330F8B3" w14:textId="6F57A79E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По условиям аренды</w:t>
            </w:r>
          </w:p>
        </w:tc>
        <w:tc>
          <w:tcPr>
            <w:tcW w:w="2337" w:type="dxa"/>
          </w:tcPr>
          <w:p w14:paraId="78C1B2CE" w14:textId="3AFC137E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Сопоставимо/несопоставимо</w:t>
            </w:r>
          </w:p>
        </w:tc>
      </w:tr>
      <w:tr w:rsidR="00AD1C78" w:rsidRPr="007D78BF" w14:paraId="3E219412" w14:textId="77777777" w:rsidTr="00AD1C78">
        <w:tc>
          <w:tcPr>
            <w:tcW w:w="2336" w:type="dxa"/>
          </w:tcPr>
          <w:p w14:paraId="1BA8559B" w14:textId="7619293D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Дата заключения</w:t>
            </w:r>
          </w:p>
        </w:tc>
        <w:tc>
          <w:tcPr>
            <w:tcW w:w="2336" w:type="dxa"/>
          </w:tcPr>
          <w:p w14:paraId="23E8E2F1" w14:textId="12BA3E48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15.06.2022</w:t>
            </w:r>
          </w:p>
        </w:tc>
        <w:tc>
          <w:tcPr>
            <w:tcW w:w="2336" w:type="dxa"/>
          </w:tcPr>
          <w:p w14:paraId="385703E7" w14:textId="30D15154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22.01.2024</w:t>
            </w:r>
          </w:p>
        </w:tc>
        <w:tc>
          <w:tcPr>
            <w:tcW w:w="2337" w:type="dxa"/>
          </w:tcPr>
          <w:p w14:paraId="7D3D9246" w14:textId="12ECC170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Не</w:t>
            </w:r>
            <w:bookmarkStart w:id="0" w:name="_GoBack"/>
            <w:bookmarkEnd w:id="0"/>
            <w:r w:rsidRPr="007D78BF">
              <w:rPr>
                <w:rFonts w:ascii="Arial" w:hAnsi="Arial" w:cs="Arial"/>
              </w:rPr>
              <w:t>сопоставимо</w:t>
            </w:r>
          </w:p>
        </w:tc>
      </w:tr>
      <w:tr w:rsidR="00AD1C78" w:rsidRPr="007D78BF" w14:paraId="6833BD23" w14:textId="77777777" w:rsidTr="00AD1C78">
        <w:tc>
          <w:tcPr>
            <w:tcW w:w="2336" w:type="dxa"/>
          </w:tcPr>
          <w:p w14:paraId="3460E19A" w14:textId="678BB3D7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Срок (длительность)</w:t>
            </w:r>
          </w:p>
        </w:tc>
        <w:tc>
          <w:tcPr>
            <w:tcW w:w="2336" w:type="dxa"/>
          </w:tcPr>
          <w:p w14:paraId="03BBA04C" w14:textId="125929ED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2 года</w:t>
            </w:r>
          </w:p>
        </w:tc>
        <w:tc>
          <w:tcPr>
            <w:tcW w:w="2336" w:type="dxa"/>
          </w:tcPr>
          <w:p w14:paraId="500144CC" w14:textId="106E57A8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3 года</w:t>
            </w:r>
          </w:p>
        </w:tc>
        <w:tc>
          <w:tcPr>
            <w:tcW w:w="2337" w:type="dxa"/>
          </w:tcPr>
          <w:p w14:paraId="5BB920FF" w14:textId="6A78BC64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Сопоставимо</w:t>
            </w:r>
          </w:p>
        </w:tc>
      </w:tr>
      <w:tr w:rsidR="00AD1C78" w:rsidRPr="007D78BF" w14:paraId="3F115D52" w14:textId="77777777" w:rsidTr="00AD1C78">
        <w:tc>
          <w:tcPr>
            <w:tcW w:w="2336" w:type="dxa"/>
          </w:tcPr>
          <w:p w14:paraId="4D2CBD65" w14:textId="7A99D049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Обеспечение</w:t>
            </w:r>
          </w:p>
        </w:tc>
        <w:tc>
          <w:tcPr>
            <w:tcW w:w="2336" w:type="dxa"/>
          </w:tcPr>
          <w:p w14:paraId="486AA1DC" w14:textId="75173646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имущество</w:t>
            </w:r>
          </w:p>
        </w:tc>
        <w:tc>
          <w:tcPr>
            <w:tcW w:w="2336" w:type="dxa"/>
          </w:tcPr>
          <w:p w14:paraId="3DD04A6A" w14:textId="5904D075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имущество</w:t>
            </w:r>
          </w:p>
        </w:tc>
        <w:tc>
          <w:tcPr>
            <w:tcW w:w="2337" w:type="dxa"/>
          </w:tcPr>
          <w:p w14:paraId="7AC3A802" w14:textId="002059FF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Сопоставимо</w:t>
            </w:r>
          </w:p>
        </w:tc>
      </w:tr>
      <w:tr w:rsidR="00AD1C78" w:rsidRPr="007D78BF" w14:paraId="0988911E" w14:textId="77777777" w:rsidTr="00AD1C78">
        <w:tc>
          <w:tcPr>
            <w:tcW w:w="2336" w:type="dxa"/>
          </w:tcPr>
          <w:p w14:paraId="27D0F064" w14:textId="76C257DD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Экономические условия:</w:t>
            </w:r>
          </w:p>
        </w:tc>
        <w:tc>
          <w:tcPr>
            <w:tcW w:w="2336" w:type="dxa"/>
          </w:tcPr>
          <w:p w14:paraId="15A2E234" w14:textId="77777777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</w:tcPr>
          <w:p w14:paraId="24CCAF5F" w14:textId="77777777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7" w:type="dxa"/>
          </w:tcPr>
          <w:p w14:paraId="5B70981E" w14:textId="77777777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</w:p>
        </w:tc>
      </w:tr>
      <w:tr w:rsidR="00AD1C78" w:rsidRPr="007D78BF" w14:paraId="112D1617" w14:textId="77777777" w:rsidTr="00AD1C78">
        <w:tc>
          <w:tcPr>
            <w:tcW w:w="2336" w:type="dxa"/>
          </w:tcPr>
          <w:p w14:paraId="55D6F37F" w14:textId="3F36854A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Территориальный фактор (регион деятельности)</w:t>
            </w:r>
          </w:p>
        </w:tc>
        <w:tc>
          <w:tcPr>
            <w:tcW w:w="2336" w:type="dxa"/>
          </w:tcPr>
          <w:p w14:paraId="324833EB" w14:textId="37C0626F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Санкт-Петербург</w:t>
            </w:r>
          </w:p>
        </w:tc>
        <w:tc>
          <w:tcPr>
            <w:tcW w:w="2336" w:type="dxa"/>
          </w:tcPr>
          <w:p w14:paraId="16FC7D9D" w14:textId="369D9D5D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Санкт-Петербург</w:t>
            </w:r>
          </w:p>
        </w:tc>
        <w:tc>
          <w:tcPr>
            <w:tcW w:w="2337" w:type="dxa"/>
          </w:tcPr>
          <w:p w14:paraId="6F6BAF32" w14:textId="6B47A849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Сопоставимо</w:t>
            </w:r>
          </w:p>
        </w:tc>
      </w:tr>
      <w:tr w:rsidR="00AD1C78" w:rsidRPr="007D78BF" w14:paraId="5E62209B" w14:textId="77777777" w:rsidTr="00AD1C78">
        <w:tc>
          <w:tcPr>
            <w:tcW w:w="2336" w:type="dxa"/>
          </w:tcPr>
          <w:p w14:paraId="1F0B5E4E" w14:textId="1E67CFEC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Отраслевой фактор (фактический основной вид деятельности)</w:t>
            </w:r>
          </w:p>
        </w:tc>
        <w:tc>
          <w:tcPr>
            <w:tcW w:w="2336" w:type="dxa"/>
          </w:tcPr>
          <w:p w14:paraId="122D9128" w14:textId="625D4409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Производство упаковки из жести</w:t>
            </w:r>
          </w:p>
        </w:tc>
        <w:tc>
          <w:tcPr>
            <w:tcW w:w="2336" w:type="dxa"/>
          </w:tcPr>
          <w:p w14:paraId="7926758F" w14:textId="09AC89D0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Производство упаковки из жести</w:t>
            </w:r>
          </w:p>
        </w:tc>
        <w:tc>
          <w:tcPr>
            <w:tcW w:w="2337" w:type="dxa"/>
          </w:tcPr>
          <w:p w14:paraId="5378DA78" w14:textId="5BBF94BD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Сопоставимо</w:t>
            </w:r>
          </w:p>
        </w:tc>
      </w:tr>
      <w:tr w:rsidR="00AD1C78" w:rsidRPr="007D78BF" w14:paraId="43EDE946" w14:textId="77777777" w:rsidTr="00AD1C78">
        <w:tc>
          <w:tcPr>
            <w:tcW w:w="2336" w:type="dxa"/>
          </w:tcPr>
          <w:p w14:paraId="442499A3" w14:textId="626157F5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Финансово-экономические показатели (расчет)</w:t>
            </w:r>
          </w:p>
        </w:tc>
        <w:tc>
          <w:tcPr>
            <w:tcW w:w="2336" w:type="dxa"/>
          </w:tcPr>
          <w:p w14:paraId="4B26D6A9" w14:textId="483232C9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Отличаются не более, чем на 15%</w:t>
            </w:r>
          </w:p>
        </w:tc>
        <w:tc>
          <w:tcPr>
            <w:tcW w:w="2336" w:type="dxa"/>
          </w:tcPr>
          <w:p w14:paraId="2C05E012" w14:textId="77777777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7" w:type="dxa"/>
          </w:tcPr>
          <w:p w14:paraId="7871E1BC" w14:textId="200E141E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Сопоставимо</w:t>
            </w:r>
          </w:p>
        </w:tc>
      </w:tr>
      <w:tr w:rsidR="00AD1C78" w:rsidRPr="007D78BF" w14:paraId="698EFA36" w14:textId="77777777" w:rsidTr="00AD1C78">
        <w:tc>
          <w:tcPr>
            <w:tcW w:w="2336" w:type="dxa"/>
          </w:tcPr>
          <w:p w14:paraId="4F128BDD" w14:textId="5EB586D8" w:rsidR="00AD1C78" w:rsidRPr="007D78BF" w:rsidRDefault="00AD1C78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Ключевая ставка банка</w:t>
            </w:r>
          </w:p>
        </w:tc>
        <w:tc>
          <w:tcPr>
            <w:tcW w:w="2336" w:type="dxa"/>
          </w:tcPr>
          <w:p w14:paraId="158C8703" w14:textId="3D6A0FFF" w:rsidR="00AD1C78" w:rsidRPr="007D78BF" w:rsidRDefault="00B355DE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9,5%</w:t>
            </w:r>
          </w:p>
        </w:tc>
        <w:tc>
          <w:tcPr>
            <w:tcW w:w="2336" w:type="dxa"/>
          </w:tcPr>
          <w:p w14:paraId="4B243CE1" w14:textId="717D8147" w:rsidR="00AD1C78" w:rsidRPr="007D78BF" w:rsidRDefault="00B355DE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16%</w:t>
            </w:r>
          </w:p>
        </w:tc>
        <w:tc>
          <w:tcPr>
            <w:tcW w:w="2337" w:type="dxa"/>
          </w:tcPr>
          <w:p w14:paraId="484065D2" w14:textId="7AC7A486" w:rsidR="00AD1C78" w:rsidRPr="007D78BF" w:rsidRDefault="00B355DE" w:rsidP="00AD1C78">
            <w:pPr>
              <w:jc w:val="center"/>
              <w:rPr>
                <w:rFonts w:ascii="Arial" w:hAnsi="Arial" w:cs="Arial"/>
              </w:rPr>
            </w:pPr>
            <w:r w:rsidRPr="007D78BF">
              <w:rPr>
                <w:rFonts w:ascii="Arial" w:hAnsi="Arial" w:cs="Arial"/>
              </w:rPr>
              <w:t>Несопоставимо</w:t>
            </w:r>
          </w:p>
        </w:tc>
      </w:tr>
    </w:tbl>
    <w:p w14:paraId="3F856505" w14:textId="77777777" w:rsidR="00F40EC0" w:rsidRPr="007D78BF" w:rsidRDefault="00F40EC0" w:rsidP="00B355DE">
      <w:pPr>
        <w:rPr>
          <w:rFonts w:ascii="Arial" w:hAnsi="Arial" w:cs="Arial"/>
        </w:rPr>
      </w:pPr>
    </w:p>
    <w:p w14:paraId="27EF19AA" w14:textId="2C71933E" w:rsidR="00F40EC0" w:rsidRPr="007D78BF" w:rsidRDefault="00F40EC0" w:rsidP="00B355DE">
      <w:pPr>
        <w:rPr>
          <w:rFonts w:ascii="Arial" w:hAnsi="Arial" w:cs="Arial"/>
        </w:rPr>
      </w:pPr>
      <w:r w:rsidRPr="007D78BF">
        <w:rPr>
          <w:rFonts w:ascii="Arial" w:hAnsi="Arial" w:cs="Arial"/>
        </w:rPr>
        <w:t xml:space="preserve">Корректировки ставки привлечения </w:t>
      </w:r>
      <w:r w:rsidRPr="007D78BF">
        <w:rPr>
          <w:rFonts w:ascii="Arial" w:hAnsi="Arial" w:cs="Arial"/>
          <w:b/>
          <w:bCs/>
        </w:rPr>
        <w:t>требуются</w:t>
      </w:r>
      <w:r w:rsidRPr="007D78BF">
        <w:rPr>
          <w:rFonts w:ascii="Arial" w:hAnsi="Arial" w:cs="Arial"/>
        </w:rPr>
        <w:t>/не требуются.</w:t>
      </w:r>
    </w:p>
    <w:p w14:paraId="2476A374" w14:textId="50FC058E" w:rsidR="00F40EC0" w:rsidRPr="007D78BF" w:rsidRDefault="00F40EC0" w:rsidP="00B355DE">
      <w:pPr>
        <w:rPr>
          <w:rFonts w:ascii="Arial" w:hAnsi="Arial" w:cs="Arial"/>
        </w:rPr>
      </w:pPr>
      <w:r w:rsidRPr="007D78BF">
        <w:rPr>
          <w:rFonts w:ascii="Arial" w:hAnsi="Arial" w:cs="Arial"/>
          <w:b/>
          <w:bCs/>
        </w:rPr>
        <w:t xml:space="preserve">Корректировка №2 </w:t>
      </w:r>
      <w:r w:rsidRPr="007D78BF">
        <w:rPr>
          <w:rFonts w:ascii="Arial" w:hAnsi="Arial" w:cs="Arial"/>
          <w:b/>
          <w:bCs/>
        </w:rPr>
        <w:t xml:space="preserve">при не сопоставимой </w:t>
      </w:r>
      <w:r w:rsidR="007D78BF" w:rsidRPr="007D78BF">
        <w:rPr>
          <w:rFonts w:ascii="Arial" w:hAnsi="Arial" w:cs="Arial"/>
          <w:b/>
          <w:bCs/>
        </w:rPr>
        <w:t xml:space="preserve">дате и </w:t>
      </w:r>
      <w:r w:rsidRPr="007D78BF">
        <w:rPr>
          <w:rFonts w:ascii="Arial" w:hAnsi="Arial" w:cs="Arial"/>
          <w:b/>
          <w:bCs/>
        </w:rPr>
        <w:t>ключевой ставке банка</w:t>
      </w:r>
      <w:r w:rsidRPr="007D78BF">
        <w:rPr>
          <w:rFonts w:ascii="Arial" w:hAnsi="Arial" w:cs="Arial"/>
        </w:rPr>
        <w:t>:</w:t>
      </w:r>
    </w:p>
    <w:p w14:paraId="0BB1D4A1" w14:textId="1C2A8CF0" w:rsidR="00B355DE" w:rsidRPr="00B355DE" w:rsidRDefault="00B355DE" w:rsidP="00B355DE">
      <w:pPr>
        <w:rPr>
          <w:rFonts w:ascii="Arial" w:hAnsi="Arial" w:cs="Arial"/>
        </w:rPr>
      </w:pPr>
      <w:r w:rsidRPr="00B355DE">
        <w:rPr>
          <w:rFonts w:ascii="Arial" w:hAnsi="Arial" w:cs="Arial"/>
        </w:rPr>
        <w:t>Rk 0 Ключевая ставка банка на 15.06.22г. – 9,5% годовых</w:t>
      </w:r>
    </w:p>
    <w:p w14:paraId="4036CC93" w14:textId="77777777" w:rsidR="00B355DE" w:rsidRPr="00B355DE" w:rsidRDefault="00B355DE" w:rsidP="00B355DE">
      <w:pPr>
        <w:rPr>
          <w:rFonts w:ascii="Arial" w:hAnsi="Arial" w:cs="Arial"/>
        </w:rPr>
      </w:pPr>
      <w:r w:rsidRPr="00B355DE">
        <w:rPr>
          <w:rFonts w:ascii="Arial" w:hAnsi="Arial" w:cs="Arial"/>
        </w:rPr>
        <w:t>F= Rr-Rk 0 – Финансовый (кредитный) спред  арендатора – 8,5% =  18%-9,5%.</w:t>
      </w:r>
    </w:p>
    <w:p w14:paraId="11530410" w14:textId="77777777" w:rsidR="00B355DE" w:rsidRPr="00B355DE" w:rsidRDefault="00B355DE" w:rsidP="00B355DE">
      <w:pPr>
        <w:rPr>
          <w:rFonts w:ascii="Arial" w:hAnsi="Arial" w:cs="Arial"/>
        </w:rPr>
      </w:pPr>
      <w:r w:rsidRPr="00B355DE">
        <w:rPr>
          <w:rFonts w:ascii="Arial" w:hAnsi="Arial" w:cs="Arial"/>
        </w:rPr>
        <w:t>Rk 1 Ключевая ставка банка на 22.01.24г.  – 16%</w:t>
      </w:r>
    </w:p>
    <w:p w14:paraId="38CF996D" w14:textId="20F4E578" w:rsidR="00B355DE" w:rsidRPr="00B355DE" w:rsidRDefault="00B355DE" w:rsidP="00F40EC0">
      <w:pPr>
        <w:jc w:val="center"/>
        <w:rPr>
          <w:rFonts w:ascii="Arial" w:hAnsi="Arial" w:cs="Arial"/>
          <w:b/>
          <w:bCs/>
        </w:rPr>
      </w:pPr>
      <w:r w:rsidRPr="00B355DE">
        <w:rPr>
          <w:rFonts w:ascii="Arial" w:hAnsi="Arial" w:cs="Arial"/>
          <w:b/>
          <w:bCs/>
        </w:rPr>
        <w:t>8,5% + 16% = 24,5% годовых.</w:t>
      </w:r>
    </w:p>
    <w:p w14:paraId="50DF2043" w14:textId="3478EFEC" w:rsidR="00B355DE" w:rsidRPr="00B355DE" w:rsidRDefault="00B355DE" w:rsidP="00B355DE">
      <w:pPr>
        <w:rPr>
          <w:rFonts w:ascii="Arial" w:hAnsi="Arial" w:cs="Arial"/>
        </w:rPr>
      </w:pPr>
      <w:r w:rsidRPr="00B355DE">
        <w:rPr>
          <w:rFonts w:ascii="Arial" w:hAnsi="Arial" w:cs="Arial"/>
        </w:rPr>
        <w:t>Принимаем ставку дисконтирования в размере 2</w:t>
      </w:r>
      <w:r w:rsidR="007D78BF" w:rsidRPr="007D78BF">
        <w:rPr>
          <w:rFonts w:ascii="Arial" w:hAnsi="Arial" w:cs="Arial"/>
        </w:rPr>
        <w:t>4,5</w:t>
      </w:r>
      <w:r w:rsidRPr="00B355DE">
        <w:rPr>
          <w:rFonts w:ascii="Arial" w:hAnsi="Arial" w:cs="Arial"/>
        </w:rPr>
        <w:t>% годовых.*</w:t>
      </w:r>
    </w:p>
    <w:p w14:paraId="5EE73056" w14:textId="1AE58EE5" w:rsidR="00B355DE" w:rsidRPr="007D78BF" w:rsidRDefault="00B355DE" w:rsidP="00B355DE">
      <w:pPr>
        <w:rPr>
          <w:rFonts w:ascii="Arial" w:hAnsi="Arial" w:cs="Arial"/>
        </w:rPr>
      </w:pPr>
      <w:r w:rsidRPr="007D78BF">
        <w:rPr>
          <w:rFonts w:ascii="Arial" w:hAnsi="Arial" w:cs="Arial"/>
        </w:rPr>
        <w:t>*По данным агрегатора https://www.sravni.ru/ (кредиты для бизнеса) мы нашли только один сопоставимы по сроку, сумме и обеспечению кредит по ставке от 22,5 до 27%% годовых (КАМКОБАНК).</w:t>
      </w:r>
    </w:p>
    <w:sectPr w:rsidR="00B355DE" w:rsidRPr="007D7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FB2"/>
    <w:rsid w:val="00213C8E"/>
    <w:rsid w:val="00572FB2"/>
    <w:rsid w:val="007D78BF"/>
    <w:rsid w:val="00AD1C78"/>
    <w:rsid w:val="00B355DE"/>
    <w:rsid w:val="00F40EC0"/>
    <w:rsid w:val="00FA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5BEF"/>
  <w15:chartTrackingRefBased/>
  <w15:docId w15:val="{8CFA2631-5528-4B5C-8065-3B0AF44C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Назарова</dc:creator>
  <cp:keywords/>
  <dc:description/>
  <cp:lastModifiedBy>Татьяна Назарова</cp:lastModifiedBy>
  <cp:revision>2</cp:revision>
  <dcterms:created xsi:type="dcterms:W3CDTF">2024-01-23T09:53:00Z</dcterms:created>
  <dcterms:modified xsi:type="dcterms:W3CDTF">2024-01-23T10:27:00Z</dcterms:modified>
</cp:coreProperties>
</file>